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17" w:rsidRPr="008B29D9" w:rsidRDefault="00EE2C1F" w:rsidP="005E5D2C">
      <w:pPr>
        <w:pStyle w:val="Title"/>
        <w:spacing w:line="192" w:lineRule="auto"/>
        <w:rPr>
          <w:rFonts w:ascii="Calibri" w:hAnsi="Calibri" w:cs="Calibri"/>
          <w:sz w:val="48"/>
          <w:szCs w:val="48"/>
        </w:rPr>
      </w:pPr>
      <w:r w:rsidRPr="008B29D9">
        <w:rPr>
          <w:rFonts w:ascii="Calibri" w:hAnsi="Calibri" w:cs="Calibri"/>
          <w:sz w:val="48"/>
          <w:szCs w:val="48"/>
        </w:rPr>
        <w:t>201</w:t>
      </w:r>
      <w:r w:rsidR="007C588C">
        <w:rPr>
          <w:rFonts w:ascii="Calibri" w:hAnsi="Calibri" w:cs="Calibri"/>
          <w:sz w:val="48"/>
          <w:szCs w:val="48"/>
        </w:rPr>
        <w:t>4</w:t>
      </w:r>
      <w:r w:rsidR="00184C43" w:rsidRPr="008B29D9">
        <w:rPr>
          <w:rFonts w:ascii="Calibri" w:hAnsi="Calibri" w:cs="Calibri"/>
          <w:sz w:val="48"/>
          <w:szCs w:val="48"/>
        </w:rPr>
        <w:t xml:space="preserve"> </w:t>
      </w:r>
      <w:r w:rsidR="005E5D2C" w:rsidRPr="008B29D9">
        <w:rPr>
          <w:rFonts w:ascii="Calibri" w:hAnsi="Calibri" w:cs="Calibri"/>
          <w:sz w:val="48"/>
          <w:szCs w:val="48"/>
        </w:rPr>
        <w:t>ALL</w:t>
      </w:r>
      <w:r w:rsidR="00E63FA1" w:rsidRPr="008B29D9">
        <w:rPr>
          <w:rFonts w:ascii="Calibri" w:hAnsi="Calibri" w:cs="Calibri"/>
          <w:sz w:val="48"/>
          <w:szCs w:val="48"/>
        </w:rPr>
        <w:t>-</w:t>
      </w:r>
      <w:r w:rsidR="005E5D2C" w:rsidRPr="008B29D9">
        <w:rPr>
          <w:rFonts w:ascii="Calibri" w:hAnsi="Calibri" w:cs="Calibri"/>
          <w:sz w:val="48"/>
          <w:szCs w:val="48"/>
        </w:rPr>
        <w:t xml:space="preserve">COMERS </w:t>
      </w:r>
    </w:p>
    <w:p w:rsidR="005E5D2C" w:rsidRPr="008B29D9" w:rsidRDefault="005E5D2C" w:rsidP="005E5D2C">
      <w:pPr>
        <w:pStyle w:val="Title"/>
        <w:spacing w:line="192" w:lineRule="auto"/>
        <w:rPr>
          <w:rFonts w:ascii="Calibri" w:hAnsi="Calibri" w:cs="Calibri"/>
          <w:sz w:val="48"/>
          <w:szCs w:val="48"/>
        </w:rPr>
      </w:pPr>
      <w:r w:rsidRPr="008B29D9">
        <w:rPr>
          <w:rFonts w:ascii="Calibri" w:hAnsi="Calibri" w:cs="Calibri"/>
          <w:sz w:val="48"/>
          <w:szCs w:val="48"/>
        </w:rPr>
        <w:t xml:space="preserve">Wheelchair Basketball </w:t>
      </w:r>
      <w:r w:rsidR="007C7B45" w:rsidRPr="008B29D9">
        <w:rPr>
          <w:rFonts w:ascii="Calibri" w:hAnsi="Calibri" w:cs="Calibri"/>
          <w:sz w:val="48"/>
          <w:szCs w:val="48"/>
        </w:rPr>
        <w:t>Festival</w:t>
      </w:r>
    </w:p>
    <w:p w:rsidR="00184C43" w:rsidRPr="008B29D9" w:rsidRDefault="00184C43" w:rsidP="005E5D2C">
      <w:pPr>
        <w:pStyle w:val="Title"/>
        <w:spacing w:line="192" w:lineRule="auto"/>
        <w:rPr>
          <w:rFonts w:ascii="Calibri" w:hAnsi="Calibri" w:cs="Calibri"/>
          <w:sz w:val="44"/>
          <w:szCs w:val="44"/>
        </w:rPr>
      </w:pPr>
      <w:r w:rsidRPr="008B29D9">
        <w:rPr>
          <w:rFonts w:ascii="Calibri" w:hAnsi="Calibri" w:cs="Calibri"/>
          <w:sz w:val="44"/>
          <w:szCs w:val="44"/>
        </w:rPr>
        <w:t>Registration Form</w:t>
      </w:r>
    </w:p>
    <w:p w:rsidR="00E63FA1" w:rsidRPr="008B29D9" w:rsidRDefault="00E63FA1" w:rsidP="008B29D9">
      <w:pPr>
        <w:rPr>
          <w:rFonts w:ascii="Calibri" w:eastAsia="Calibri" w:hAnsi="Calibri"/>
          <w:i/>
          <w:sz w:val="24"/>
          <w:szCs w:val="24"/>
          <w:lang w:val="en-CA" w:eastAsia="en-US"/>
        </w:rPr>
      </w:pPr>
      <w:r w:rsidRPr="008B29D9">
        <w:rPr>
          <w:rFonts w:ascii="Calibri" w:eastAsia="Calibri" w:hAnsi="Calibri"/>
          <w:i/>
          <w:sz w:val="24"/>
          <w:szCs w:val="24"/>
          <w:lang w:val="en-CA" w:eastAsia="en-US"/>
        </w:rPr>
        <w:t>Whether you are new to the sport or have been playing for years, come out to the 20</w:t>
      </w:r>
      <w:r w:rsidR="007C588C">
        <w:rPr>
          <w:rFonts w:ascii="Calibri" w:eastAsia="Calibri" w:hAnsi="Calibri"/>
          <w:i/>
          <w:sz w:val="24"/>
          <w:szCs w:val="24"/>
          <w:lang w:val="en-CA" w:eastAsia="en-US"/>
        </w:rPr>
        <w:t>14</w:t>
      </w:r>
      <w:r w:rsidRPr="008B29D9">
        <w:rPr>
          <w:rFonts w:ascii="Calibri" w:eastAsia="Calibri" w:hAnsi="Calibri"/>
          <w:i/>
          <w:sz w:val="24"/>
          <w:szCs w:val="24"/>
          <w:lang w:val="en-CA" w:eastAsia="en-US"/>
        </w:rPr>
        <w:t xml:space="preserve"> All-comers Wheelchair Basketball Festival for an afternoon of games and skill competitions. Experienced players will have a chance to hone their skills and get additional game time and new players can try the sport in a fun, supportive environment. People with and without disabilities are welcome to attend, so bring your friends and come out for a day of fun, food, and prizes.</w:t>
      </w:r>
    </w:p>
    <w:p w:rsidR="00A23C9A" w:rsidRPr="008B29D9" w:rsidRDefault="00A23C9A" w:rsidP="00D1507A">
      <w:pPr>
        <w:pStyle w:val="Title"/>
        <w:spacing w:line="192" w:lineRule="auto"/>
        <w:rPr>
          <w:rFonts w:ascii="Calibri" w:hAnsi="Calibri" w:cs="Calibri"/>
          <w:sz w:val="16"/>
          <w:szCs w:val="16"/>
        </w:rPr>
      </w:pPr>
    </w:p>
    <w:p w:rsidR="00D1507A" w:rsidRPr="00C86594" w:rsidRDefault="00D1507A" w:rsidP="00E63FA1">
      <w:pPr>
        <w:pStyle w:val="Title"/>
        <w:spacing w:line="192" w:lineRule="auto"/>
        <w:rPr>
          <w:rFonts w:ascii="Calibri" w:hAnsi="Calibri" w:cs="Calibri"/>
          <w:sz w:val="24"/>
          <w:szCs w:val="24"/>
        </w:rPr>
      </w:pPr>
      <w:r w:rsidRPr="00C86594">
        <w:rPr>
          <w:rFonts w:ascii="Calibri" w:hAnsi="Calibri" w:cs="Calibri"/>
          <w:sz w:val="24"/>
          <w:szCs w:val="24"/>
        </w:rPr>
        <w:t xml:space="preserve">Saturday, </w:t>
      </w:r>
      <w:r w:rsidR="007C588C">
        <w:rPr>
          <w:rFonts w:ascii="Calibri" w:hAnsi="Calibri" w:cs="Calibri"/>
          <w:sz w:val="24"/>
          <w:szCs w:val="24"/>
        </w:rPr>
        <w:t>September 13</w:t>
      </w:r>
      <w:r w:rsidR="007C588C" w:rsidRPr="007C588C">
        <w:rPr>
          <w:rFonts w:ascii="Calibri" w:hAnsi="Calibri" w:cs="Calibri"/>
          <w:sz w:val="24"/>
          <w:szCs w:val="24"/>
          <w:vertAlign w:val="superscript"/>
        </w:rPr>
        <w:t>th</w:t>
      </w:r>
      <w:r w:rsidR="007C588C">
        <w:rPr>
          <w:rFonts w:ascii="Calibri" w:hAnsi="Calibri" w:cs="Calibri"/>
          <w:sz w:val="24"/>
          <w:szCs w:val="24"/>
        </w:rPr>
        <w:t>, 2014</w:t>
      </w:r>
    </w:p>
    <w:p w:rsidR="00051863" w:rsidRPr="00C86594" w:rsidRDefault="00D6007E" w:rsidP="00E63FA1">
      <w:pPr>
        <w:pStyle w:val="Title"/>
        <w:spacing w:line="19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12:00pm-3:3</w:t>
      </w:r>
      <w:r w:rsidR="00051863" w:rsidRPr="00C86594">
        <w:rPr>
          <w:rFonts w:ascii="Calibri" w:hAnsi="Calibri" w:cs="Calibri"/>
          <w:sz w:val="24"/>
          <w:szCs w:val="24"/>
        </w:rPr>
        <w:t>0pm</w:t>
      </w:r>
    </w:p>
    <w:p w:rsidR="00D1507A" w:rsidRPr="00C86594" w:rsidRDefault="00D1507A" w:rsidP="00D1507A">
      <w:pPr>
        <w:pStyle w:val="Title"/>
        <w:spacing w:line="192" w:lineRule="auto"/>
        <w:rPr>
          <w:rFonts w:ascii="Calibri" w:hAnsi="Calibri" w:cs="Calibri"/>
          <w:sz w:val="24"/>
          <w:szCs w:val="24"/>
        </w:rPr>
      </w:pPr>
      <w:r w:rsidRPr="00C86594">
        <w:rPr>
          <w:rFonts w:ascii="Calibri" w:hAnsi="Calibri" w:cs="Calibri"/>
          <w:sz w:val="24"/>
          <w:szCs w:val="24"/>
        </w:rPr>
        <w:t>DOUGLAS COLLEGE GYMNASIUM</w:t>
      </w:r>
      <w:bookmarkStart w:id="0" w:name="_GoBack"/>
      <w:bookmarkEnd w:id="0"/>
    </w:p>
    <w:p w:rsidR="00362C17" w:rsidRPr="00C86594" w:rsidRDefault="00362C17" w:rsidP="00D1507A">
      <w:pPr>
        <w:pStyle w:val="Title"/>
        <w:spacing w:line="192" w:lineRule="auto"/>
        <w:rPr>
          <w:rFonts w:ascii="Calibri" w:hAnsi="Calibri" w:cs="Calibri"/>
          <w:sz w:val="24"/>
          <w:szCs w:val="24"/>
        </w:rPr>
      </w:pPr>
      <w:r w:rsidRPr="00C86594">
        <w:rPr>
          <w:rFonts w:ascii="Calibri" w:hAnsi="Calibri" w:cs="Calibri"/>
          <w:sz w:val="24"/>
          <w:szCs w:val="24"/>
        </w:rPr>
        <w:t>700 Royal Avenue New Westminster, BC</w:t>
      </w:r>
      <w:r w:rsidR="008B29D9">
        <w:rPr>
          <w:rFonts w:ascii="Calibri" w:hAnsi="Calibri" w:cs="Calibri"/>
          <w:sz w:val="24"/>
          <w:szCs w:val="24"/>
        </w:rPr>
        <w:t xml:space="preserve"> </w:t>
      </w:r>
      <w:r w:rsidRPr="00C86594">
        <w:rPr>
          <w:rFonts w:ascii="Calibri" w:hAnsi="Calibri" w:cs="Calibri"/>
          <w:sz w:val="24"/>
          <w:szCs w:val="24"/>
        </w:rPr>
        <w:t>V3M 5Z5</w:t>
      </w:r>
    </w:p>
    <w:p w:rsidR="00D1507A" w:rsidRPr="008B29D9" w:rsidRDefault="00D1507A" w:rsidP="00D1507A">
      <w:pPr>
        <w:pStyle w:val="Title"/>
        <w:spacing w:line="192" w:lineRule="auto"/>
        <w:rPr>
          <w:rFonts w:ascii="Calibri" w:hAnsi="Calibri" w:cs="Calibri"/>
          <w:sz w:val="16"/>
          <w:szCs w:val="16"/>
        </w:rPr>
      </w:pPr>
    </w:p>
    <w:p w:rsidR="00D1507A" w:rsidRPr="00C86594" w:rsidRDefault="00025EA5" w:rsidP="00D1507A">
      <w:pPr>
        <w:pStyle w:val="Title"/>
        <w:spacing w:line="192" w:lineRule="auto"/>
        <w:rPr>
          <w:rFonts w:ascii="Calibri" w:hAnsi="Calibri" w:cs="Calibri"/>
          <w:sz w:val="22"/>
          <w:szCs w:val="22"/>
        </w:rPr>
      </w:pPr>
      <w:r w:rsidRPr="00C86594">
        <w:rPr>
          <w:rFonts w:ascii="Calibri" w:hAnsi="Calibri" w:cs="Calibri"/>
          <w:sz w:val="22"/>
          <w:szCs w:val="22"/>
          <w:highlight w:val="yellow"/>
        </w:rPr>
        <w:t>$10 Registration F</w:t>
      </w:r>
      <w:r w:rsidR="00D1507A" w:rsidRPr="00C86594">
        <w:rPr>
          <w:rFonts w:ascii="Calibri" w:hAnsi="Calibri" w:cs="Calibri"/>
          <w:sz w:val="22"/>
          <w:szCs w:val="22"/>
          <w:highlight w:val="yellow"/>
        </w:rPr>
        <w:t>ee</w:t>
      </w:r>
    </w:p>
    <w:p w:rsidR="00025EA5" w:rsidRPr="008B29D9" w:rsidRDefault="00025EA5" w:rsidP="00D1507A">
      <w:pPr>
        <w:pStyle w:val="Title"/>
        <w:spacing w:line="192" w:lineRule="auto"/>
        <w:rPr>
          <w:rFonts w:ascii="Calibri" w:hAnsi="Calibri" w:cs="Calibri"/>
          <w:sz w:val="16"/>
          <w:szCs w:val="16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2088"/>
        <w:gridCol w:w="3960"/>
        <w:gridCol w:w="1800"/>
        <w:gridCol w:w="180"/>
        <w:gridCol w:w="2430"/>
      </w:tblGrid>
      <w:tr w:rsidR="00025EA5" w:rsidRPr="00025EA5" w:rsidTr="00025EA5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keepNext/>
              <w:spacing w:before="60" w:after="60"/>
              <w:outlineLvl w:val="2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 w:rsidRPr="00025EA5">
              <w:rPr>
                <w:rFonts w:ascii="Arial" w:hAnsi="Arial"/>
                <w:b/>
                <w:snapToGrid w:val="0"/>
                <w:color w:val="000000"/>
                <w:sz w:val="22"/>
              </w:rPr>
              <w:t>Name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sz w:val="22"/>
                <w:szCs w:val="24"/>
                <w:lang w:val="en-GB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szCs w:val="24"/>
                <w:lang w:val="en-GB"/>
              </w:rPr>
            </w:pPr>
            <w:r w:rsidRPr="00025EA5">
              <w:rPr>
                <w:rFonts w:ascii="Arial" w:hAnsi="Arial"/>
                <w:b/>
                <w:sz w:val="22"/>
                <w:szCs w:val="24"/>
                <w:lang w:val="en-GB"/>
              </w:rPr>
              <w:t xml:space="preserve">Male </w:t>
            </w:r>
            <w:r w:rsidRPr="00025EA5">
              <w:rPr>
                <w:rFonts w:ascii="Arial" w:hAnsi="Arial"/>
                <w:lang w:val="en-GB"/>
              </w:rPr>
              <w:sym w:font="Wingdings" w:char="F06F"/>
            </w:r>
            <w:r w:rsidRPr="00025EA5">
              <w:rPr>
                <w:rFonts w:ascii="Arial" w:hAnsi="Arial"/>
                <w:b/>
                <w:sz w:val="22"/>
                <w:szCs w:val="24"/>
                <w:lang w:val="en-GB"/>
              </w:rPr>
              <w:t xml:space="preserve">      Female </w:t>
            </w:r>
            <w:r w:rsidRPr="00025EA5">
              <w:rPr>
                <w:rFonts w:ascii="Arial" w:hAnsi="Arial"/>
                <w:lang w:val="en-GB"/>
              </w:rPr>
              <w:sym w:font="Wingdings" w:char="F06F"/>
            </w:r>
          </w:p>
        </w:tc>
      </w:tr>
      <w:tr w:rsidR="00025EA5" w:rsidRPr="00025EA5" w:rsidTr="00025EA5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>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sz w:val="22"/>
                <w:lang w:eastAsia="en-US"/>
              </w:rPr>
            </w:pPr>
          </w:p>
        </w:tc>
      </w:tr>
      <w:tr w:rsidR="00025EA5" w:rsidRPr="00025EA5" w:rsidTr="00025EA5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>City/</w:t>
            </w:r>
            <w:proofErr w:type="spellStart"/>
            <w:r w:rsidRPr="00025EA5">
              <w:rPr>
                <w:rFonts w:ascii="Arial" w:hAnsi="Arial"/>
                <w:b/>
                <w:sz w:val="22"/>
                <w:lang w:eastAsia="en-US"/>
              </w:rPr>
              <w:t>Prov</w:t>
            </w:r>
            <w:proofErr w:type="spellEnd"/>
          </w:p>
        </w:tc>
        <w:tc>
          <w:tcPr>
            <w:tcW w:w="3960" w:type="dxa"/>
            <w:tcBorders>
              <w:left w:val="nil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sz w:val="22"/>
                <w:lang w:eastAsia="en-US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keepNext/>
              <w:spacing w:before="60" w:after="60"/>
              <w:outlineLvl w:val="2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 w:rsidRPr="00025EA5">
              <w:rPr>
                <w:rFonts w:ascii="Arial" w:hAnsi="Arial"/>
                <w:b/>
                <w:snapToGrid w:val="0"/>
                <w:color w:val="000000"/>
                <w:sz w:val="22"/>
              </w:rPr>
              <w:t>Postal</w:t>
            </w:r>
          </w:p>
        </w:tc>
      </w:tr>
      <w:tr w:rsidR="00025EA5" w:rsidRPr="00025EA5" w:rsidTr="00025EA5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>Phone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 xml:space="preserve">Home -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 xml:space="preserve">Work - </w:t>
            </w:r>
          </w:p>
        </w:tc>
      </w:tr>
      <w:tr w:rsidR="00025EA5" w:rsidRPr="00025EA5" w:rsidTr="00025EA5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 xml:space="preserve">Cell - 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keepNext/>
              <w:spacing w:before="60" w:after="60"/>
              <w:outlineLvl w:val="2"/>
              <w:rPr>
                <w:rFonts w:ascii="Arial" w:hAnsi="Arial"/>
                <w:b/>
                <w:i/>
                <w:snapToGrid w:val="0"/>
                <w:color w:val="000000"/>
                <w:sz w:val="22"/>
              </w:rPr>
            </w:pPr>
          </w:p>
        </w:tc>
      </w:tr>
      <w:tr w:rsidR="00025EA5" w:rsidRPr="00025EA5" w:rsidTr="00025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  <w:r w:rsidRPr="00025EA5">
              <w:rPr>
                <w:rFonts w:ascii="Arial" w:hAnsi="Arial"/>
                <w:b/>
                <w:sz w:val="22"/>
                <w:lang w:eastAsia="en-US"/>
              </w:rPr>
              <w:t>Email</w:t>
            </w:r>
          </w:p>
        </w:tc>
        <w:tc>
          <w:tcPr>
            <w:tcW w:w="3960" w:type="dxa"/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sz w:val="22"/>
                <w:szCs w:val="24"/>
                <w:lang w:val="en-GB"/>
              </w:rPr>
            </w:pPr>
          </w:p>
        </w:tc>
        <w:tc>
          <w:tcPr>
            <w:tcW w:w="1980" w:type="dxa"/>
            <w:gridSpan w:val="2"/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szCs w:val="24"/>
                <w:lang w:val="en-GB"/>
              </w:rPr>
            </w:pPr>
            <w:r w:rsidRPr="00025EA5">
              <w:rPr>
                <w:rFonts w:ascii="Arial" w:hAnsi="Arial"/>
                <w:b/>
                <w:sz w:val="22"/>
                <w:szCs w:val="24"/>
                <w:lang w:val="en-GB"/>
              </w:rPr>
              <w:t>Date of Birth</w:t>
            </w:r>
          </w:p>
        </w:tc>
        <w:tc>
          <w:tcPr>
            <w:tcW w:w="2430" w:type="dxa"/>
          </w:tcPr>
          <w:p w:rsidR="00025EA5" w:rsidRPr="00025EA5" w:rsidRDefault="00025EA5" w:rsidP="00025EA5">
            <w:pPr>
              <w:spacing w:before="60" w:after="60"/>
              <w:rPr>
                <w:rFonts w:ascii="Arial" w:hAnsi="Arial"/>
                <w:b/>
                <w:sz w:val="22"/>
                <w:lang w:eastAsia="en-US"/>
              </w:rPr>
            </w:pPr>
          </w:p>
        </w:tc>
      </w:tr>
      <w:tr w:rsidR="00025EA5" w:rsidRPr="00025EA5" w:rsidTr="00025EA5">
        <w:trPr>
          <w:cantSplit/>
        </w:trPr>
        <w:tc>
          <w:tcPr>
            <w:tcW w:w="10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025EA5" w:rsidP="00025EA5">
            <w:pPr>
              <w:keepNext/>
              <w:spacing w:before="60" w:after="60"/>
              <w:outlineLvl w:val="2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 w:rsidRPr="00025EA5">
              <w:rPr>
                <w:rFonts w:ascii="Arial" w:hAnsi="Arial"/>
                <w:b/>
                <w:snapToGrid w:val="0"/>
                <w:color w:val="000000"/>
                <w:sz w:val="22"/>
              </w:rPr>
              <w:t>Classification (if known):</w:t>
            </w:r>
          </w:p>
        </w:tc>
      </w:tr>
      <w:tr w:rsidR="00025EA5" w:rsidRPr="00025EA5" w:rsidTr="00025EA5">
        <w:trPr>
          <w:cantSplit/>
        </w:trPr>
        <w:tc>
          <w:tcPr>
            <w:tcW w:w="10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A5" w:rsidRPr="00025EA5" w:rsidRDefault="009C0C1F" w:rsidP="009C0C1F">
            <w:pPr>
              <w:keepNext/>
              <w:spacing w:before="60" w:after="60"/>
              <w:outlineLvl w:val="2"/>
              <w:rPr>
                <w:rFonts w:ascii="Arial" w:hAnsi="Arial"/>
                <w:b/>
                <w:snapToGrid w:val="0"/>
                <w:color w:val="000000"/>
                <w:sz w:val="3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Will you need to borrow a BCWBS basketball</w:t>
            </w:r>
            <w:r w:rsidR="00025EA5" w:rsidRPr="00025EA5"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 wheelchair?            Yes </w:t>
            </w:r>
            <w:r w:rsidR="00025EA5" w:rsidRPr="00025EA5">
              <w:rPr>
                <w:rFonts w:ascii="Arial" w:hAnsi="Arial"/>
                <w:b/>
                <w:snapToGrid w:val="0"/>
                <w:color w:val="000000"/>
              </w:rPr>
              <w:sym w:font="Wingdings" w:char="F06F"/>
            </w:r>
            <w:r w:rsidR="00025EA5" w:rsidRPr="00025EA5"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     No </w:t>
            </w:r>
            <w:r w:rsidR="00025EA5" w:rsidRPr="00025EA5">
              <w:rPr>
                <w:rFonts w:ascii="Arial" w:hAnsi="Arial"/>
                <w:b/>
                <w:snapToGrid w:val="0"/>
                <w:color w:val="000000"/>
              </w:rPr>
              <w:sym w:font="Wingdings" w:char="F06F"/>
            </w:r>
          </w:p>
        </w:tc>
      </w:tr>
    </w:tbl>
    <w:p w:rsidR="00184C43" w:rsidRDefault="008B29D9" w:rsidP="008B29D9">
      <w:pPr>
        <w:ind w:right="-630"/>
        <w:rPr>
          <w:rFonts w:ascii="Arial" w:hAnsi="Arial"/>
          <w:snapToGrid w:val="0"/>
          <w:color w:val="000000"/>
          <w:sz w:val="22"/>
          <w:lang w:eastAsia="en-US"/>
        </w:rPr>
      </w:pPr>
      <w:r>
        <w:rPr>
          <w:rFonts w:ascii="Arial" w:hAnsi="Arial"/>
        </w:rPr>
        <w:br/>
      </w:r>
      <w:r w:rsidR="00184C43">
        <w:rPr>
          <w:rFonts w:ascii="Arial" w:hAnsi="Arial"/>
          <w:b/>
          <w:i/>
          <w:snapToGrid w:val="0"/>
          <w:color w:val="000000"/>
          <w:sz w:val="22"/>
          <w:lang w:eastAsia="en-US"/>
        </w:rPr>
        <w:t xml:space="preserve">Registration fee enclosed: </w:t>
      </w:r>
      <w:r w:rsidR="00184C43">
        <w:rPr>
          <w:rFonts w:ascii="Arial" w:hAnsi="Arial"/>
          <w:snapToGrid w:val="0"/>
          <w:color w:val="000000"/>
          <w:sz w:val="22"/>
          <w:lang w:eastAsia="en-US"/>
        </w:rPr>
        <w:tab/>
      </w:r>
      <w:r w:rsidR="00184C43">
        <w:rPr>
          <w:rFonts w:ascii="Arial" w:hAnsi="Arial"/>
          <w:snapToGrid w:val="0"/>
          <w:color w:val="000000"/>
          <w:sz w:val="22"/>
          <w:lang w:eastAsia="en-US"/>
        </w:rPr>
        <w:sym w:font="Wingdings" w:char="F0A6"/>
      </w:r>
      <w:r w:rsidR="007C7B45">
        <w:rPr>
          <w:rFonts w:ascii="Arial" w:hAnsi="Arial"/>
          <w:snapToGrid w:val="0"/>
          <w:color w:val="000000"/>
          <w:sz w:val="22"/>
          <w:lang w:eastAsia="en-US"/>
        </w:rPr>
        <w:t xml:space="preserve"> cash    </w:t>
      </w:r>
      <w:r w:rsidR="00184C43">
        <w:rPr>
          <w:rFonts w:ascii="Arial" w:hAnsi="Arial"/>
          <w:snapToGrid w:val="0"/>
          <w:color w:val="000000"/>
          <w:sz w:val="22"/>
          <w:lang w:eastAsia="en-US"/>
        </w:rPr>
        <w:sym w:font="Wingdings" w:char="F0A6"/>
      </w:r>
      <w:r w:rsidR="00184C43">
        <w:rPr>
          <w:rFonts w:ascii="Arial" w:hAnsi="Arial"/>
          <w:snapToGrid w:val="0"/>
          <w:color w:val="000000"/>
          <w:sz w:val="22"/>
          <w:lang w:eastAsia="en-US"/>
        </w:rPr>
        <w:t xml:space="preserve"> </w:t>
      </w:r>
      <w:proofErr w:type="spellStart"/>
      <w:r w:rsidR="00184C43">
        <w:rPr>
          <w:rFonts w:ascii="Arial" w:hAnsi="Arial"/>
          <w:snapToGrid w:val="0"/>
          <w:color w:val="000000"/>
          <w:sz w:val="22"/>
          <w:lang w:eastAsia="en-US"/>
        </w:rPr>
        <w:t>cheque</w:t>
      </w:r>
      <w:proofErr w:type="spellEnd"/>
      <w:r w:rsidR="00184C43">
        <w:rPr>
          <w:rFonts w:ascii="Arial" w:hAnsi="Arial"/>
          <w:snapToGrid w:val="0"/>
          <w:color w:val="000000"/>
          <w:sz w:val="22"/>
          <w:lang w:eastAsia="en-US"/>
        </w:rPr>
        <w:t xml:space="preserve"> (pay</w:t>
      </w:r>
      <w:r w:rsidR="007C7B45">
        <w:rPr>
          <w:rFonts w:ascii="Arial" w:hAnsi="Arial"/>
          <w:snapToGrid w:val="0"/>
          <w:color w:val="000000"/>
          <w:sz w:val="22"/>
          <w:lang w:eastAsia="en-US"/>
        </w:rPr>
        <w:t>able to BC Wheelchair Sports Association</w:t>
      </w:r>
      <w:r w:rsidR="00184C43">
        <w:rPr>
          <w:rFonts w:ascii="Arial" w:hAnsi="Arial"/>
          <w:snapToGrid w:val="0"/>
          <w:color w:val="000000"/>
          <w:sz w:val="22"/>
          <w:lang w:eastAsia="en-US"/>
        </w:rPr>
        <w:t>)</w:t>
      </w:r>
    </w:p>
    <w:p w:rsidR="007017AF" w:rsidRPr="008B29D9" w:rsidRDefault="00EE2C1F">
      <w:pPr>
        <w:spacing w:before="120"/>
        <w:rPr>
          <w:rFonts w:ascii="Arial" w:hAnsi="Arial"/>
          <w:snapToGrid w:val="0"/>
          <w:color w:val="000000"/>
          <w:sz w:val="18"/>
          <w:szCs w:val="18"/>
          <w:lang w:eastAsia="en-US"/>
        </w:rPr>
      </w:pPr>
      <w:r w:rsidRPr="008B29D9">
        <w:rPr>
          <w:rFonts w:ascii="Arial" w:hAnsi="Arial"/>
          <w:b/>
          <w:snapToGrid w:val="0"/>
          <w:color w:val="000000"/>
          <w:sz w:val="18"/>
          <w:szCs w:val="18"/>
          <w:lang w:eastAsia="en-US"/>
        </w:rPr>
        <w:t>Send to</w:t>
      </w:r>
      <w:r w:rsidR="007017AF" w:rsidRPr="008B29D9">
        <w:rPr>
          <w:rFonts w:ascii="Arial" w:hAnsi="Arial"/>
          <w:b/>
          <w:snapToGrid w:val="0"/>
          <w:color w:val="000000"/>
          <w:sz w:val="18"/>
          <w:szCs w:val="18"/>
          <w:lang w:eastAsia="en-US"/>
        </w:rPr>
        <w:t>:</w:t>
      </w:r>
      <w:r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 </w:t>
      </w:r>
      <w:r w:rsidR="00025EA5"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ab/>
      </w:r>
      <w:r w:rsidR="000F09AA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Nadine </w:t>
      </w:r>
      <w:proofErr w:type="spellStart"/>
      <w:r w:rsidR="000F09AA">
        <w:rPr>
          <w:rFonts w:ascii="Arial" w:hAnsi="Arial"/>
          <w:snapToGrid w:val="0"/>
          <w:color w:val="000000"/>
          <w:sz w:val="18"/>
          <w:szCs w:val="18"/>
          <w:lang w:eastAsia="en-US"/>
        </w:rPr>
        <w:t>Barbisan</w:t>
      </w:r>
      <w:proofErr w:type="spellEnd"/>
      <w:r w:rsidR="000F09AA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   BCWBS Program Coordinator</w:t>
      </w:r>
      <w:r w:rsidR="007017AF"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 </w:t>
      </w:r>
    </w:p>
    <w:p w:rsidR="00025EA5" w:rsidRPr="008B29D9" w:rsidRDefault="00025EA5">
      <w:pPr>
        <w:spacing w:before="120"/>
        <w:rPr>
          <w:rFonts w:ascii="Arial" w:hAnsi="Arial"/>
          <w:snapToGrid w:val="0"/>
          <w:color w:val="000000"/>
          <w:sz w:val="18"/>
          <w:szCs w:val="18"/>
          <w:lang w:eastAsia="en-US"/>
        </w:rPr>
      </w:pPr>
      <w:r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ab/>
      </w:r>
      <w:r w:rsidR="007017AF"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ab/>
      </w:r>
      <w:r w:rsidR="000F09AA">
        <w:rPr>
          <w:rFonts w:ascii="Arial" w:hAnsi="Arial"/>
          <w:snapToGrid w:val="0"/>
          <w:color w:val="000000"/>
          <w:sz w:val="18"/>
          <w:szCs w:val="18"/>
          <w:lang w:eastAsia="en-US"/>
        </w:rPr>
        <w:t>780 SW Marine Drive, Vancouver BC V6P 5Y7</w:t>
      </w:r>
    </w:p>
    <w:p w:rsidR="00025EA5" w:rsidRDefault="00025EA5">
      <w:pPr>
        <w:spacing w:before="120"/>
        <w:rPr>
          <w:rFonts w:ascii="Arial" w:hAnsi="Arial"/>
          <w:snapToGrid w:val="0"/>
          <w:color w:val="000000"/>
          <w:sz w:val="18"/>
          <w:szCs w:val="18"/>
          <w:lang w:eastAsia="en-US"/>
        </w:rPr>
      </w:pPr>
      <w:r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ab/>
      </w:r>
      <w:r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ab/>
      </w:r>
      <w:r w:rsidRPr="008B29D9">
        <w:rPr>
          <w:rFonts w:ascii="Arial" w:hAnsi="Arial"/>
          <w:b/>
          <w:snapToGrid w:val="0"/>
          <w:color w:val="000000"/>
          <w:sz w:val="18"/>
          <w:szCs w:val="18"/>
          <w:lang w:eastAsia="en-US"/>
        </w:rPr>
        <w:t>Email:</w:t>
      </w:r>
      <w:r w:rsidRPr="008B29D9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 </w:t>
      </w:r>
      <w:hyperlink r:id="rId5" w:history="1">
        <w:r w:rsidR="000F09AA" w:rsidRPr="00343EC9">
          <w:rPr>
            <w:rStyle w:val="Hyperlink"/>
            <w:rFonts w:ascii="Arial" w:hAnsi="Arial"/>
            <w:snapToGrid w:val="0"/>
            <w:sz w:val="18"/>
            <w:szCs w:val="18"/>
            <w:lang w:eastAsia="en-US"/>
          </w:rPr>
          <w:t>programs@bcwbs.ca</w:t>
        </w:r>
      </w:hyperlink>
      <w:r w:rsidR="000F09AA">
        <w:rPr>
          <w:rFonts w:ascii="Arial" w:hAnsi="Arial"/>
          <w:snapToGrid w:val="0"/>
          <w:color w:val="000000"/>
          <w:sz w:val="18"/>
          <w:szCs w:val="18"/>
          <w:lang w:eastAsia="en-US"/>
        </w:rPr>
        <w:t xml:space="preserve"> Fax: 604-326-1229</w:t>
      </w:r>
    </w:p>
    <w:p w:rsidR="008B29D9" w:rsidRPr="008B29D9" w:rsidRDefault="008B29D9">
      <w:pPr>
        <w:spacing w:before="120"/>
        <w:rPr>
          <w:rFonts w:ascii="Arial" w:hAnsi="Arial"/>
          <w:snapToGrid w:val="0"/>
          <w:color w:val="000000"/>
          <w:sz w:val="6"/>
          <w:szCs w:val="6"/>
          <w:lang w:eastAsia="en-US"/>
        </w:rPr>
      </w:pPr>
    </w:p>
    <w:p w:rsidR="00AC6FA1" w:rsidRDefault="00662214" w:rsidP="00AC6FA1">
      <w:pPr>
        <w:rPr>
          <w:rFonts w:ascii="Britannic Bold" w:hAnsi="Britannic Bold"/>
          <w:b/>
          <w:caps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31115</wp:posOffset>
                </wp:positionV>
                <wp:extent cx="3749040" cy="274320"/>
                <wp:effectExtent l="0" t="0" r="381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FA1" w:rsidRPr="00B47DA9" w:rsidRDefault="00AC6FA1" w:rsidP="00AC6FA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Please register by </w:t>
                            </w:r>
                            <w:r w:rsidR="007C588C"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  <w:t>August 2</w:t>
                            </w:r>
                            <w:r w:rsidR="00113FAD"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  <w:t>7</w:t>
                            </w:r>
                            <w:r w:rsidR="007C588C" w:rsidRPr="007C588C"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C588C"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8.4pt;margin-top:2.45pt;width:295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" o:allowincell="f">
                <v:textbox>
                  <w:txbxContent>
                    <w:p w:rsidR="00AC6FA1" w:rsidRPr="00B47DA9" w:rsidRDefault="00AC6FA1" w:rsidP="00AC6FA1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Please register by </w:t>
                      </w:r>
                      <w:r w:rsidR="007C588C"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  <w:t>August 2</w:t>
                      </w:r>
                      <w:r w:rsidR="00113FAD"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  <w:t>7</w:t>
                      </w:r>
                      <w:r w:rsidR="007C588C" w:rsidRPr="007C588C">
                        <w:rPr>
                          <w:rFonts w:ascii="Arial" w:hAnsi="Arial"/>
                          <w:b/>
                          <w:sz w:val="22"/>
                          <w:u w:val="single"/>
                          <w:vertAlign w:val="superscript"/>
                        </w:rPr>
                        <w:t>th</w:t>
                      </w:r>
                      <w:r w:rsidR="007C588C"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C6FA1" w:rsidRDefault="00AC6FA1" w:rsidP="00AC6FA1">
      <w:pPr>
        <w:rPr>
          <w:rFonts w:ascii="Britannic Bold" w:hAnsi="Britannic Bold"/>
          <w:b/>
          <w:caps/>
          <w:lang w:eastAsia="en-US"/>
        </w:rPr>
      </w:pPr>
    </w:p>
    <w:p w:rsidR="008B29D9" w:rsidRPr="008B29D9" w:rsidRDefault="008B29D9" w:rsidP="00AC6FA1">
      <w:pPr>
        <w:rPr>
          <w:rFonts w:ascii="Britannic Bold" w:hAnsi="Britannic Bold"/>
          <w:caps/>
          <w:sz w:val="16"/>
          <w:szCs w:val="16"/>
          <w:lang w:eastAsia="en-US"/>
        </w:rPr>
      </w:pPr>
    </w:p>
    <w:p w:rsidR="00AC6FA1" w:rsidRPr="008B29D9" w:rsidRDefault="00AC6FA1" w:rsidP="00AC6FA1">
      <w:pPr>
        <w:rPr>
          <w:rFonts w:ascii="Arial" w:hAnsi="Arial" w:cs="Arial"/>
          <w:sz w:val="16"/>
          <w:szCs w:val="16"/>
          <w:lang w:eastAsia="en-US"/>
        </w:rPr>
      </w:pPr>
      <w:r w:rsidRPr="008B29D9">
        <w:rPr>
          <w:rFonts w:ascii="Britannic Bold" w:hAnsi="Britannic Bold"/>
          <w:caps/>
          <w:sz w:val="24"/>
          <w:szCs w:val="24"/>
          <w:lang w:eastAsia="en-US"/>
        </w:rPr>
        <w:t>CONSENT AND WAIVER</w:t>
      </w:r>
      <w:r w:rsidRPr="008B29D9">
        <w:rPr>
          <w:rFonts w:ascii="Britannic Bold" w:hAnsi="Britannic Bold"/>
          <w:caps/>
          <w:sz w:val="24"/>
          <w:szCs w:val="24"/>
          <w:lang w:eastAsia="en-US"/>
        </w:rPr>
        <w:br/>
      </w:r>
      <w:r w:rsidRPr="008B29D9">
        <w:rPr>
          <w:rFonts w:ascii="Arial" w:hAnsi="Arial"/>
          <w:sz w:val="16"/>
          <w:szCs w:val="16"/>
          <w:lang w:eastAsia="en-US"/>
        </w:rPr>
        <w:t xml:space="preserve">I, the participant, on behalf  of myself, members of my family, my heirs, executors, administrators and assigns, hereby forever release, discharge and hold harmless BC </w:t>
      </w:r>
      <w:r w:rsidR="00D6007E">
        <w:rPr>
          <w:rFonts w:ascii="Arial" w:hAnsi="Arial"/>
          <w:sz w:val="16"/>
          <w:szCs w:val="16"/>
          <w:lang w:eastAsia="en-US"/>
        </w:rPr>
        <w:t>Wheelchair Sports Association</w:t>
      </w:r>
      <w:r w:rsidRPr="008B29D9">
        <w:rPr>
          <w:rFonts w:ascii="Arial" w:hAnsi="Arial"/>
          <w:sz w:val="16"/>
          <w:szCs w:val="16"/>
          <w:lang w:eastAsia="en-US"/>
        </w:rPr>
        <w:t xml:space="preserve"> and all other associations and sponsoring companies and all other parties, including agents, other associations and sponsoring companies, connected with All-Comers Wheelchair Basketball Festival, for any injury, loss or damage to my person or property howsoever caused, arising out of or in connection with my taking part in All-Comers Wheelchair Basketball Festival and activities and notwithstanding that the same may have been contributed to or occasioned by the activities of BC Wheelchair </w:t>
      </w:r>
      <w:r w:rsidR="00D6007E">
        <w:rPr>
          <w:rFonts w:ascii="Arial" w:hAnsi="Arial"/>
          <w:sz w:val="16"/>
          <w:szCs w:val="16"/>
          <w:lang w:eastAsia="en-US"/>
        </w:rPr>
        <w:t xml:space="preserve">Sports Association </w:t>
      </w:r>
      <w:r w:rsidRPr="008B29D9">
        <w:rPr>
          <w:rFonts w:ascii="Arial" w:hAnsi="Arial"/>
          <w:sz w:val="16"/>
          <w:szCs w:val="16"/>
          <w:lang w:eastAsia="en-US"/>
        </w:rPr>
        <w:t xml:space="preserve">and all other parties, including agents, servants and volunteers of BC Wheelchair </w:t>
      </w:r>
      <w:r w:rsidR="00D6007E">
        <w:rPr>
          <w:rFonts w:ascii="Arial" w:hAnsi="Arial"/>
          <w:sz w:val="16"/>
          <w:szCs w:val="16"/>
          <w:lang w:eastAsia="en-US"/>
        </w:rPr>
        <w:t>Sports Association</w:t>
      </w:r>
      <w:r w:rsidRPr="008B29D9">
        <w:rPr>
          <w:rFonts w:ascii="Arial" w:hAnsi="Arial"/>
          <w:sz w:val="16"/>
          <w:szCs w:val="16"/>
          <w:lang w:eastAsia="en-US"/>
        </w:rPr>
        <w:t>, other associations and sponsoring companies.  I also give full permission for use of my name, image and/or photograph in connection with this event.</w:t>
      </w:r>
      <w:r w:rsidRPr="008B29D9">
        <w:rPr>
          <w:sz w:val="16"/>
          <w:szCs w:val="16"/>
          <w:lang w:eastAsia="en-US"/>
        </w:rPr>
        <w:t xml:space="preserve"> * </w:t>
      </w:r>
      <w:r w:rsidRPr="008B29D9">
        <w:rPr>
          <w:rFonts w:ascii="Arial" w:hAnsi="Arial" w:cs="Arial"/>
          <w:sz w:val="16"/>
          <w:szCs w:val="16"/>
          <w:lang w:eastAsia="en-US"/>
        </w:rPr>
        <w:t>We respect your privacy, and will not sell or share your personal information with any other party or organization without your consent</w:t>
      </w:r>
    </w:p>
    <w:p w:rsidR="00AC6FA1" w:rsidRPr="00AC6FA1" w:rsidRDefault="00AC6FA1" w:rsidP="00AC6FA1">
      <w:pPr>
        <w:rPr>
          <w:rFonts w:ascii="Arial" w:hAnsi="Arial" w:cs="Arial"/>
          <w:sz w:val="24"/>
          <w:szCs w:val="24"/>
          <w:lang w:eastAsia="en-US"/>
        </w:rPr>
      </w:pPr>
    </w:p>
    <w:p w:rsidR="00AC6FA1" w:rsidRPr="00AC6FA1" w:rsidRDefault="00AC6FA1" w:rsidP="00AC6FA1">
      <w:pPr>
        <w:rPr>
          <w:rFonts w:ascii="Arial" w:hAnsi="Arial"/>
          <w:snapToGrid w:val="0"/>
          <w:color w:val="000000"/>
          <w:sz w:val="16"/>
          <w:szCs w:val="16"/>
          <w:u w:val="single"/>
        </w:rPr>
      </w:pP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  <w:t xml:space="preserve">   </w:t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  <w:t xml:space="preserve">  </w:t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  <w:r w:rsidRPr="00AC6FA1">
        <w:rPr>
          <w:rFonts w:ascii="Arial" w:hAnsi="Arial"/>
          <w:snapToGrid w:val="0"/>
          <w:color w:val="000000"/>
          <w:sz w:val="16"/>
          <w:szCs w:val="16"/>
          <w:u w:val="single"/>
        </w:rPr>
        <w:tab/>
      </w:r>
    </w:p>
    <w:p w:rsidR="00AC6FA1" w:rsidRPr="00AC6FA1" w:rsidRDefault="00AC6FA1" w:rsidP="00AC6FA1">
      <w:pPr>
        <w:rPr>
          <w:rFonts w:ascii="Arial" w:hAnsi="Arial"/>
          <w:snapToGrid w:val="0"/>
          <w:color w:val="000000"/>
        </w:rPr>
      </w:pPr>
      <w:r w:rsidRPr="00AC6FA1">
        <w:rPr>
          <w:rFonts w:ascii="Arial" w:hAnsi="Arial"/>
          <w:snapToGrid w:val="0"/>
          <w:color w:val="000000"/>
        </w:rPr>
        <w:t xml:space="preserve">Signature </w:t>
      </w:r>
      <w:r w:rsidRPr="00AC6FA1">
        <w:rPr>
          <w:rFonts w:ascii="Arial" w:hAnsi="Arial"/>
          <w:snapToGrid w:val="0"/>
          <w:color w:val="000000"/>
        </w:rPr>
        <w:tab/>
      </w:r>
      <w:r w:rsidRPr="00AC6FA1">
        <w:rPr>
          <w:rFonts w:ascii="Arial" w:hAnsi="Arial"/>
          <w:snapToGrid w:val="0"/>
          <w:color w:val="000000"/>
        </w:rPr>
        <w:tab/>
      </w:r>
      <w:r w:rsidRPr="00AC6FA1">
        <w:rPr>
          <w:rFonts w:ascii="Arial" w:hAnsi="Arial"/>
          <w:snapToGrid w:val="0"/>
          <w:color w:val="000000"/>
        </w:rPr>
        <w:tab/>
        <w:t xml:space="preserve">Parent/Guardian Signature </w:t>
      </w:r>
      <w:r w:rsidRPr="00AC6FA1">
        <w:rPr>
          <w:rFonts w:ascii="Arial" w:hAnsi="Arial"/>
          <w:snapToGrid w:val="0"/>
          <w:color w:val="000000"/>
        </w:rPr>
        <w:tab/>
      </w:r>
      <w:r w:rsidRPr="00AC6FA1">
        <w:rPr>
          <w:rFonts w:ascii="Arial" w:hAnsi="Arial"/>
          <w:snapToGrid w:val="0"/>
          <w:color w:val="000000"/>
        </w:rPr>
        <w:tab/>
      </w:r>
      <w:r w:rsidRPr="00AC6FA1">
        <w:rPr>
          <w:rFonts w:ascii="Arial" w:hAnsi="Arial"/>
          <w:snapToGrid w:val="0"/>
          <w:color w:val="000000"/>
        </w:rPr>
        <w:tab/>
        <w:t>Date</w:t>
      </w:r>
    </w:p>
    <w:p w:rsidR="008B29D9" w:rsidRDefault="00662214" w:rsidP="008B29D9">
      <w:pPr>
        <w:pStyle w:val="BodyText"/>
        <w:ind w:left="2160" w:firstLine="720"/>
        <w:rPr>
          <w:rFonts w:ascii="Times New Roman" w:hAnsi="Times New Roman" w:cs="Times New Roman"/>
          <w:snapToGrid/>
          <w:color w:val="auto"/>
          <w:sz w:val="20"/>
          <w:szCs w:val="20"/>
        </w:rPr>
      </w:pPr>
      <w:r>
        <w:rPr>
          <w:noProof/>
          <w:snapToGrid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66040</wp:posOffset>
            </wp:positionV>
            <wp:extent cx="1205230" cy="125539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>(</w:t>
      </w:r>
      <w:proofErr w:type="gramStart"/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>if</w:t>
      </w:r>
      <w:proofErr w:type="gramEnd"/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 xml:space="preserve"> under the age of 19 </w:t>
      </w:r>
      <w:proofErr w:type="spellStart"/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>yrs</w:t>
      </w:r>
      <w:proofErr w:type="spellEnd"/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>)</w:t>
      </w:r>
      <w:r w:rsidR="00AC6FA1" w:rsidRPr="00AC6FA1">
        <w:rPr>
          <w:rFonts w:ascii="Times New Roman" w:hAnsi="Times New Roman" w:cs="Times New Roman"/>
          <w:snapToGrid/>
          <w:color w:val="auto"/>
          <w:sz w:val="20"/>
          <w:szCs w:val="20"/>
        </w:rPr>
        <w:tab/>
      </w:r>
    </w:p>
    <w:p w:rsidR="00EE2C1F" w:rsidRPr="00AC6FA1" w:rsidRDefault="00662214" w:rsidP="00AC6FA1">
      <w:pPr>
        <w:pStyle w:val="BodyText"/>
        <w:rPr>
          <w:rFonts w:ascii="Britannic Bold" w:hAnsi="Britannic Bold"/>
          <w:caps/>
          <w:noProof/>
          <w:sz w:val="40"/>
          <w:szCs w:val="40"/>
          <w:lang w:val="en-CA" w:eastAsia="en-CA"/>
        </w:rPr>
      </w:pPr>
      <w:r>
        <w:rPr>
          <w:rFonts w:ascii="Britannic Bold" w:hAnsi="Britannic Bold"/>
          <w:caps/>
          <w:noProof/>
          <w:snapToGrid/>
          <w:sz w:val="40"/>
          <w:szCs w:val="40"/>
        </w:rPr>
        <w:drawing>
          <wp:inline distT="0" distB="0" distL="0" distR="0">
            <wp:extent cx="714375" cy="8953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9D9">
        <w:rPr>
          <w:rFonts w:ascii="Britannic Bold" w:hAnsi="Britannic Bold"/>
          <w:caps/>
          <w:noProof/>
          <w:snapToGrid/>
          <w:sz w:val="40"/>
          <w:szCs w:val="40"/>
          <w:lang w:val="en-CA" w:eastAsia="en-CA"/>
        </w:rPr>
        <w:t xml:space="preserve">      </w:t>
      </w:r>
      <w:r w:rsidR="00AC6FA1">
        <w:rPr>
          <w:rFonts w:ascii="Britannic Bold" w:hAnsi="Britannic Bold"/>
          <w:caps/>
          <w:noProof/>
          <w:sz w:val="40"/>
          <w:szCs w:val="40"/>
          <w:lang w:val="en-CA" w:eastAsia="en-CA"/>
        </w:rPr>
        <w:tab/>
      </w:r>
      <w:r w:rsidR="008B29D9">
        <w:rPr>
          <w:rFonts w:ascii="Britannic Bold" w:hAnsi="Britannic Bold"/>
          <w:caps/>
          <w:noProof/>
          <w:sz w:val="40"/>
          <w:szCs w:val="40"/>
          <w:lang w:val="en-CA" w:eastAsia="en-CA"/>
        </w:rPr>
        <w:t xml:space="preserve">        </w:t>
      </w:r>
      <w:r>
        <w:rPr>
          <w:rFonts w:ascii="Britannic Bold" w:hAnsi="Britannic Bold"/>
          <w:caps/>
          <w:noProof/>
          <w:snapToGrid/>
          <w:sz w:val="40"/>
          <w:szCs w:val="40"/>
        </w:rPr>
        <w:drawing>
          <wp:inline distT="0" distB="0" distL="0" distR="0">
            <wp:extent cx="2590800" cy="628650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C1F" w:rsidRPr="00AC6FA1" w:rsidSect="00DF736A">
      <w:pgSz w:w="12240" w:h="15840"/>
      <w:pgMar w:top="709" w:right="1152" w:bottom="99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iddieBlac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5"/>
    <w:rsid w:val="00025EA5"/>
    <w:rsid w:val="00051863"/>
    <w:rsid w:val="00090FE8"/>
    <w:rsid w:val="000B4CD0"/>
    <w:rsid w:val="000E0CE4"/>
    <w:rsid w:val="000F09AA"/>
    <w:rsid w:val="000F66D1"/>
    <w:rsid w:val="000F67E4"/>
    <w:rsid w:val="00113FAD"/>
    <w:rsid w:val="00151E9D"/>
    <w:rsid w:val="0016120F"/>
    <w:rsid w:val="00162670"/>
    <w:rsid w:val="00184C43"/>
    <w:rsid w:val="001C44E0"/>
    <w:rsid w:val="001E6600"/>
    <w:rsid w:val="00297B06"/>
    <w:rsid w:val="002F5E0C"/>
    <w:rsid w:val="00323D4D"/>
    <w:rsid w:val="00362C17"/>
    <w:rsid w:val="00397B14"/>
    <w:rsid w:val="003E467A"/>
    <w:rsid w:val="00420130"/>
    <w:rsid w:val="00451212"/>
    <w:rsid w:val="004514A8"/>
    <w:rsid w:val="00476910"/>
    <w:rsid w:val="00483890"/>
    <w:rsid w:val="00485D2C"/>
    <w:rsid w:val="004F6859"/>
    <w:rsid w:val="005D65BB"/>
    <w:rsid w:val="005E5D2C"/>
    <w:rsid w:val="00615DAB"/>
    <w:rsid w:val="006213EE"/>
    <w:rsid w:val="00621C43"/>
    <w:rsid w:val="00662214"/>
    <w:rsid w:val="006E5E8D"/>
    <w:rsid w:val="007017AF"/>
    <w:rsid w:val="007156FA"/>
    <w:rsid w:val="00724DB7"/>
    <w:rsid w:val="00730FD3"/>
    <w:rsid w:val="00732B88"/>
    <w:rsid w:val="0077604D"/>
    <w:rsid w:val="00781B70"/>
    <w:rsid w:val="007C588C"/>
    <w:rsid w:val="007C7B45"/>
    <w:rsid w:val="00803816"/>
    <w:rsid w:val="00811777"/>
    <w:rsid w:val="00821623"/>
    <w:rsid w:val="00835CB2"/>
    <w:rsid w:val="00883B78"/>
    <w:rsid w:val="008B29D9"/>
    <w:rsid w:val="008D592C"/>
    <w:rsid w:val="008E5936"/>
    <w:rsid w:val="00970DF8"/>
    <w:rsid w:val="009A2148"/>
    <w:rsid w:val="009C0C1F"/>
    <w:rsid w:val="009F0351"/>
    <w:rsid w:val="009F58E4"/>
    <w:rsid w:val="00A23C9A"/>
    <w:rsid w:val="00A420A1"/>
    <w:rsid w:val="00A52D53"/>
    <w:rsid w:val="00A71595"/>
    <w:rsid w:val="00A815EF"/>
    <w:rsid w:val="00A87965"/>
    <w:rsid w:val="00A9573F"/>
    <w:rsid w:val="00AC6FA1"/>
    <w:rsid w:val="00AF2BC1"/>
    <w:rsid w:val="00B0149A"/>
    <w:rsid w:val="00B02165"/>
    <w:rsid w:val="00B31BC3"/>
    <w:rsid w:val="00B47DA9"/>
    <w:rsid w:val="00B71068"/>
    <w:rsid w:val="00B94606"/>
    <w:rsid w:val="00BA1EB3"/>
    <w:rsid w:val="00BC5F39"/>
    <w:rsid w:val="00C27FC7"/>
    <w:rsid w:val="00C331E0"/>
    <w:rsid w:val="00C57904"/>
    <w:rsid w:val="00C86594"/>
    <w:rsid w:val="00CC288F"/>
    <w:rsid w:val="00CD2127"/>
    <w:rsid w:val="00CF2500"/>
    <w:rsid w:val="00CF7BA3"/>
    <w:rsid w:val="00D1507A"/>
    <w:rsid w:val="00D6007E"/>
    <w:rsid w:val="00D71A61"/>
    <w:rsid w:val="00D82D47"/>
    <w:rsid w:val="00DA1A90"/>
    <w:rsid w:val="00DF3299"/>
    <w:rsid w:val="00DF736A"/>
    <w:rsid w:val="00E16DEA"/>
    <w:rsid w:val="00E63FA1"/>
    <w:rsid w:val="00ED63DB"/>
    <w:rsid w:val="00EE2C1F"/>
    <w:rsid w:val="00EF268F"/>
    <w:rsid w:val="00F05C7F"/>
    <w:rsid w:val="00F0738E"/>
    <w:rsid w:val="00F07622"/>
    <w:rsid w:val="00F55DBA"/>
    <w:rsid w:val="00FB1FBE"/>
    <w:rsid w:val="00FC12F5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b/>
      <w:bCs/>
      <w:i/>
      <w:iCs/>
      <w:snapToGrid w:val="0"/>
      <w:color w:val="000000"/>
      <w:sz w:val="30"/>
      <w:szCs w:val="3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ritannic Bold" w:hAnsi="Britannic Bold"/>
      <w:b/>
      <w:bCs/>
      <w:i/>
      <w:iCs/>
      <w:snapToGrid w:val="0"/>
      <w:color w:val="000000"/>
      <w:sz w:val="30"/>
      <w:szCs w:val="30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left="540"/>
      <w:outlineLvl w:val="4"/>
    </w:pPr>
    <w:rPr>
      <w:rFonts w:ascii="Arial" w:hAnsi="Arial" w:cs="Arial"/>
      <w:b/>
      <w:bCs/>
      <w:i/>
      <w:iCs/>
      <w:snapToGrid w:val="0"/>
      <w:color w:val="000000"/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980"/>
      </w:tabs>
      <w:ind w:left="-810" w:right="-900"/>
      <w:jc w:val="center"/>
      <w:outlineLvl w:val="5"/>
    </w:pPr>
    <w:rPr>
      <w:rFonts w:ascii="LiddieBlack" w:hAnsi="LiddieBlack"/>
      <w:b/>
      <w:bCs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napToGrid w:val="0"/>
      <w:color w:val="000000"/>
      <w:sz w:val="22"/>
      <w:szCs w:val="22"/>
      <w:lang w:eastAsia="en-US"/>
    </w:rPr>
  </w:style>
  <w:style w:type="paragraph" w:styleId="Title">
    <w:name w:val="Title"/>
    <w:basedOn w:val="Normal"/>
    <w:qFormat/>
    <w:pPr>
      <w:jc w:val="center"/>
    </w:pPr>
    <w:rPr>
      <w:rFonts w:ascii="Rockwell Extra Bold" w:hAnsi="Rockwell Extra Bold"/>
      <w:b/>
      <w:bCs/>
      <w:snapToGrid w:val="0"/>
      <w:color w:val="000000"/>
      <w:sz w:val="30"/>
      <w:szCs w:val="30"/>
      <w:lang w:eastAsia="en-US"/>
    </w:rPr>
  </w:style>
  <w:style w:type="paragraph" w:styleId="BodyText2">
    <w:name w:val="Body Text 2"/>
    <w:basedOn w:val="Normal"/>
    <w:pPr>
      <w:spacing w:before="120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caps/>
      <w:snapToGrid w:val="0"/>
      <w:color w:val="000000"/>
      <w:sz w:val="36"/>
      <w:szCs w:val="36"/>
      <w:lang w:eastAsia="en-US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Arial" w:hAnsi="Arial"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AC6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6FA1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b/>
      <w:bCs/>
      <w:i/>
      <w:iCs/>
      <w:snapToGrid w:val="0"/>
      <w:color w:val="000000"/>
      <w:sz w:val="30"/>
      <w:szCs w:val="3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ritannic Bold" w:hAnsi="Britannic Bold"/>
      <w:b/>
      <w:bCs/>
      <w:i/>
      <w:iCs/>
      <w:snapToGrid w:val="0"/>
      <w:color w:val="000000"/>
      <w:sz w:val="30"/>
      <w:szCs w:val="30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left="540"/>
      <w:outlineLvl w:val="4"/>
    </w:pPr>
    <w:rPr>
      <w:rFonts w:ascii="Arial" w:hAnsi="Arial" w:cs="Arial"/>
      <w:b/>
      <w:bCs/>
      <w:i/>
      <w:iCs/>
      <w:snapToGrid w:val="0"/>
      <w:color w:val="000000"/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980"/>
      </w:tabs>
      <w:ind w:left="-810" w:right="-900"/>
      <w:jc w:val="center"/>
      <w:outlineLvl w:val="5"/>
    </w:pPr>
    <w:rPr>
      <w:rFonts w:ascii="LiddieBlack" w:hAnsi="LiddieBlack"/>
      <w:b/>
      <w:bCs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napToGrid w:val="0"/>
      <w:color w:val="000000"/>
      <w:sz w:val="22"/>
      <w:szCs w:val="22"/>
      <w:lang w:eastAsia="en-US"/>
    </w:rPr>
  </w:style>
  <w:style w:type="paragraph" w:styleId="Title">
    <w:name w:val="Title"/>
    <w:basedOn w:val="Normal"/>
    <w:qFormat/>
    <w:pPr>
      <w:jc w:val="center"/>
    </w:pPr>
    <w:rPr>
      <w:rFonts w:ascii="Rockwell Extra Bold" w:hAnsi="Rockwell Extra Bold"/>
      <w:b/>
      <w:bCs/>
      <w:snapToGrid w:val="0"/>
      <w:color w:val="000000"/>
      <w:sz w:val="30"/>
      <w:szCs w:val="30"/>
      <w:lang w:eastAsia="en-US"/>
    </w:rPr>
  </w:style>
  <w:style w:type="paragraph" w:styleId="BodyText2">
    <w:name w:val="Body Text 2"/>
    <w:basedOn w:val="Normal"/>
    <w:pPr>
      <w:spacing w:before="120"/>
    </w:pPr>
    <w:rPr>
      <w:rFonts w:ascii="Arial" w:hAnsi="Arial" w:cs="Arial"/>
      <w:b/>
      <w:bCs/>
      <w:i/>
      <w:iCs/>
      <w:snapToGrid w:val="0"/>
      <w:color w:val="000000"/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caps/>
      <w:snapToGrid w:val="0"/>
      <w:color w:val="000000"/>
      <w:sz w:val="36"/>
      <w:szCs w:val="36"/>
      <w:lang w:eastAsia="en-US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Arial" w:hAnsi="Arial"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AC6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6FA1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rograms@bcwbs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 Wheelchair Basketball Junior Camp</vt:lpstr>
    </vt:vector>
  </TitlesOfParts>
  <Company>BCWBS</Company>
  <LinksUpToDate>false</LinksUpToDate>
  <CharactersWithSpaces>2412</CharactersWithSpaces>
  <SharedDoc>false</SharedDoc>
  <HLinks>
    <vt:vector size="6" baseType="variant"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mailto:holly@bcwheelchairsports.com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Wheelchair Basketball Junior Camp</dc:title>
  <dc:creator>Holly Tawse</dc:creator>
  <cp:lastModifiedBy>Programs basketball</cp:lastModifiedBy>
  <cp:revision>6</cp:revision>
  <cp:lastPrinted>2004-10-19T00:26:00Z</cp:lastPrinted>
  <dcterms:created xsi:type="dcterms:W3CDTF">2014-07-23T22:06:00Z</dcterms:created>
  <dcterms:modified xsi:type="dcterms:W3CDTF">2014-07-25T21:03:00Z</dcterms:modified>
</cp:coreProperties>
</file>